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78BFB5" w14:textId="77777777" w:rsidR="0068072C" w:rsidRDefault="0068072C" w:rsidP="0068072C">
      <w:pPr>
        <w:widowControl w:val="0"/>
        <w:autoSpaceDE w:val="0"/>
        <w:autoSpaceDN w:val="0"/>
        <w:adjustRightInd w:val="0"/>
        <w:rPr>
          <w:rFonts w:ascii="Arial" w:hAnsi="Arial" w:cs="Arial"/>
          <w:color w:val="262626"/>
          <w:sz w:val="26"/>
          <w:szCs w:val="26"/>
        </w:rPr>
      </w:pPr>
      <w:r>
        <w:rPr>
          <w:rFonts w:ascii="Arial" w:hAnsi="Arial" w:cs="Arial"/>
          <w:b/>
          <w:bCs/>
          <w:color w:val="262626"/>
          <w:sz w:val="26"/>
          <w:szCs w:val="26"/>
        </w:rPr>
        <w:t xml:space="preserve">Market Orientation </w:t>
      </w:r>
      <w:proofErr w:type="spellStart"/>
      <w:r>
        <w:rPr>
          <w:rFonts w:ascii="Arial" w:hAnsi="Arial" w:cs="Arial"/>
          <w:b/>
          <w:bCs/>
          <w:color w:val="262626"/>
          <w:sz w:val="26"/>
          <w:szCs w:val="26"/>
        </w:rPr>
        <w:t>vs</w:t>
      </w:r>
      <w:proofErr w:type="spellEnd"/>
      <w:r>
        <w:rPr>
          <w:rFonts w:ascii="Arial" w:hAnsi="Arial" w:cs="Arial"/>
          <w:b/>
          <w:bCs/>
          <w:color w:val="262626"/>
          <w:sz w:val="26"/>
          <w:szCs w:val="26"/>
        </w:rPr>
        <w:t xml:space="preserve"> Product Orientation</w:t>
      </w:r>
    </w:p>
    <w:p w14:paraId="4A5F28D1" w14:textId="77777777" w:rsidR="0068072C" w:rsidRDefault="0068072C" w:rsidP="0068072C">
      <w:pPr>
        <w:widowControl w:val="0"/>
        <w:autoSpaceDE w:val="0"/>
        <w:autoSpaceDN w:val="0"/>
        <w:adjustRightInd w:val="0"/>
        <w:rPr>
          <w:rFonts w:ascii="Arial" w:hAnsi="Arial" w:cs="Arial"/>
          <w:color w:val="262626"/>
          <w:sz w:val="28"/>
          <w:szCs w:val="28"/>
        </w:rPr>
      </w:pPr>
      <w:r>
        <w:rPr>
          <w:rFonts w:ascii="Arial" w:hAnsi="Arial" w:cs="Arial"/>
          <w:color w:val="262626"/>
          <w:sz w:val="28"/>
          <w:szCs w:val="28"/>
        </w:rPr>
        <w:t>New products can be developed either through a product-oriented approach or a market-oriented approach.</w:t>
      </w:r>
    </w:p>
    <w:p w14:paraId="3FADBE41" w14:textId="77777777" w:rsidR="0068072C" w:rsidRDefault="0068072C" w:rsidP="0068072C">
      <w:pPr>
        <w:widowControl w:val="0"/>
        <w:autoSpaceDE w:val="0"/>
        <w:autoSpaceDN w:val="0"/>
        <w:adjustRightInd w:val="0"/>
        <w:rPr>
          <w:rFonts w:ascii="Arial" w:hAnsi="Arial" w:cs="Arial"/>
          <w:color w:val="262626"/>
          <w:sz w:val="28"/>
          <w:szCs w:val="28"/>
        </w:rPr>
      </w:pPr>
      <w:r>
        <w:rPr>
          <w:rFonts w:ascii="Arial" w:hAnsi="Arial" w:cs="Arial"/>
          <w:b/>
          <w:bCs/>
          <w:color w:val="262626"/>
          <w:sz w:val="28"/>
          <w:szCs w:val="28"/>
        </w:rPr>
        <w:t>Product Orientation:</w:t>
      </w:r>
    </w:p>
    <w:p w14:paraId="0768A5C6" w14:textId="77777777" w:rsidR="0068072C" w:rsidRDefault="0068072C" w:rsidP="0068072C">
      <w:pPr>
        <w:widowControl w:val="0"/>
        <w:autoSpaceDE w:val="0"/>
        <w:autoSpaceDN w:val="0"/>
        <w:adjustRightInd w:val="0"/>
        <w:rPr>
          <w:rFonts w:ascii="Arial" w:hAnsi="Arial" w:cs="Arial"/>
          <w:color w:val="262626"/>
          <w:sz w:val="28"/>
          <w:szCs w:val="28"/>
        </w:rPr>
      </w:pPr>
      <w:r>
        <w:rPr>
          <w:rFonts w:ascii="Arial" w:hAnsi="Arial" w:cs="Arial"/>
          <w:color w:val="262626"/>
          <w:sz w:val="28"/>
          <w:szCs w:val="28"/>
        </w:rPr>
        <w:t>Product orientation is based on the assumption that there will always be a market for the products the company makes. Such product orientation is driven more by technical innovation than by consumer needs. In an interview with Fortune magazine, Steve Jobs (co-founder and former CEO of Apple Inc.)</w:t>
      </w:r>
      <w:proofErr w:type="gramStart"/>
      <w:r>
        <w:rPr>
          <w:rFonts w:ascii="Arial" w:hAnsi="Arial" w:cs="Arial"/>
          <w:color w:val="262626"/>
          <w:sz w:val="28"/>
          <w:szCs w:val="28"/>
        </w:rPr>
        <w:t>,had</w:t>
      </w:r>
      <w:proofErr w:type="gramEnd"/>
      <w:r>
        <w:rPr>
          <w:rFonts w:ascii="Arial" w:hAnsi="Arial" w:cs="Arial"/>
          <w:color w:val="262626"/>
          <w:sz w:val="28"/>
          <w:szCs w:val="28"/>
        </w:rPr>
        <w:t xml:space="preserve"> once said 'We do no market research'. Take the example of the Apple iPhone. Consumers were not aware that such a revolutionary product had been invented and developed, thanks to Apple’s innovation. Other examples of product orientation can be found in the pharmaceuticals and electronics industries. Product orientation rests on the belief that if an innovative product is produced of a good quality, then consumers will purchase it.</w:t>
      </w:r>
    </w:p>
    <w:p w14:paraId="54AC4E75" w14:textId="77777777" w:rsidR="0068072C" w:rsidRDefault="0068072C" w:rsidP="0068072C">
      <w:pPr>
        <w:widowControl w:val="0"/>
        <w:numPr>
          <w:ilvl w:val="0"/>
          <w:numId w:val="1"/>
        </w:numPr>
        <w:tabs>
          <w:tab w:val="left" w:pos="220"/>
          <w:tab w:val="left" w:pos="720"/>
        </w:tabs>
        <w:autoSpaceDE w:val="0"/>
        <w:autoSpaceDN w:val="0"/>
        <w:adjustRightInd w:val="0"/>
        <w:ind w:hanging="720"/>
        <w:rPr>
          <w:rFonts w:ascii="Arial" w:hAnsi="Arial" w:cs="Arial"/>
          <w:color w:val="262626"/>
          <w:sz w:val="26"/>
          <w:szCs w:val="26"/>
        </w:rPr>
      </w:pPr>
      <w:r>
        <w:rPr>
          <w:rFonts w:ascii="Arial" w:hAnsi="Arial" w:cs="Arial"/>
          <w:color w:val="262626"/>
          <w:sz w:val="26"/>
          <w:szCs w:val="26"/>
        </w:rPr>
        <w:t>Companies that focus on the product they make, rather than making the products that they can sell.</w:t>
      </w:r>
    </w:p>
    <w:p w14:paraId="714ABAD0" w14:textId="77777777" w:rsidR="0068072C" w:rsidRDefault="0068072C" w:rsidP="0068072C">
      <w:pPr>
        <w:widowControl w:val="0"/>
        <w:numPr>
          <w:ilvl w:val="0"/>
          <w:numId w:val="1"/>
        </w:numPr>
        <w:tabs>
          <w:tab w:val="left" w:pos="220"/>
          <w:tab w:val="left" w:pos="720"/>
        </w:tabs>
        <w:autoSpaceDE w:val="0"/>
        <w:autoSpaceDN w:val="0"/>
        <w:adjustRightInd w:val="0"/>
        <w:ind w:hanging="720"/>
        <w:rPr>
          <w:rFonts w:ascii="Arial" w:hAnsi="Arial" w:cs="Arial"/>
          <w:color w:val="262626"/>
          <w:sz w:val="26"/>
          <w:szCs w:val="26"/>
        </w:rPr>
      </w:pPr>
      <w:r>
        <w:rPr>
          <w:rFonts w:ascii="Arial" w:hAnsi="Arial" w:cs="Arial"/>
          <w:color w:val="262626"/>
          <w:sz w:val="26"/>
          <w:szCs w:val="26"/>
        </w:rPr>
        <w:t>Creative and innovative products are launched onto the market and customers will be tempted to buy them.</w:t>
      </w:r>
    </w:p>
    <w:p w14:paraId="5AEDB55F" w14:textId="77777777" w:rsidR="0068072C" w:rsidRDefault="0068072C" w:rsidP="0068072C">
      <w:pPr>
        <w:widowControl w:val="0"/>
        <w:numPr>
          <w:ilvl w:val="0"/>
          <w:numId w:val="1"/>
        </w:numPr>
        <w:tabs>
          <w:tab w:val="left" w:pos="220"/>
          <w:tab w:val="left" w:pos="720"/>
        </w:tabs>
        <w:autoSpaceDE w:val="0"/>
        <w:autoSpaceDN w:val="0"/>
        <w:adjustRightInd w:val="0"/>
        <w:ind w:hanging="720"/>
        <w:rPr>
          <w:rFonts w:ascii="Arial" w:hAnsi="Arial" w:cs="Arial"/>
          <w:color w:val="262626"/>
          <w:sz w:val="26"/>
          <w:szCs w:val="26"/>
        </w:rPr>
      </w:pPr>
      <w:r>
        <w:rPr>
          <w:rFonts w:ascii="Arial" w:hAnsi="Arial" w:cs="Arial"/>
          <w:color w:val="262626"/>
          <w:sz w:val="26"/>
          <w:szCs w:val="26"/>
        </w:rPr>
        <w:t>Concentration on quality. Consumers are willing to pay a higher price for high-quality products.</w:t>
      </w:r>
    </w:p>
    <w:p w14:paraId="6C53E86F" w14:textId="77777777" w:rsidR="0068072C" w:rsidRDefault="0068072C" w:rsidP="0068072C">
      <w:pPr>
        <w:widowControl w:val="0"/>
        <w:numPr>
          <w:ilvl w:val="0"/>
          <w:numId w:val="1"/>
        </w:numPr>
        <w:tabs>
          <w:tab w:val="left" w:pos="220"/>
          <w:tab w:val="left" w:pos="720"/>
        </w:tabs>
        <w:autoSpaceDE w:val="0"/>
        <w:autoSpaceDN w:val="0"/>
        <w:adjustRightInd w:val="0"/>
        <w:ind w:hanging="720"/>
        <w:rPr>
          <w:rFonts w:ascii="Arial" w:hAnsi="Arial" w:cs="Arial"/>
          <w:color w:val="262626"/>
          <w:sz w:val="26"/>
          <w:szCs w:val="26"/>
        </w:rPr>
      </w:pPr>
      <w:r>
        <w:rPr>
          <w:rFonts w:ascii="Arial" w:hAnsi="Arial" w:cs="Arial"/>
          <w:color w:val="262626"/>
          <w:sz w:val="26"/>
          <w:szCs w:val="26"/>
        </w:rPr>
        <w:t xml:space="preserve">The main </w:t>
      </w:r>
      <w:r>
        <w:rPr>
          <w:rFonts w:ascii="Arial" w:hAnsi="Arial" w:cs="Arial"/>
          <w:b/>
          <w:bCs/>
          <w:color w:val="262626"/>
          <w:sz w:val="26"/>
          <w:szCs w:val="26"/>
        </w:rPr>
        <w:t>advantages</w:t>
      </w:r>
      <w:r>
        <w:rPr>
          <w:rFonts w:ascii="Arial" w:hAnsi="Arial" w:cs="Arial"/>
          <w:color w:val="262626"/>
          <w:sz w:val="26"/>
          <w:szCs w:val="26"/>
        </w:rPr>
        <w:t xml:space="preserve"> of product orientation are </w:t>
      </w:r>
      <w:r>
        <w:rPr>
          <w:rFonts w:ascii="Arial" w:hAnsi="Arial" w:cs="Arial"/>
          <w:b/>
          <w:bCs/>
          <w:color w:val="262626"/>
          <w:sz w:val="26"/>
          <w:szCs w:val="26"/>
        </w:rPr>
        <w:t>quality</w:t>
      </w:r>
      <w:r>
        <w:rPr>
          <w:rFonts w:ascii="Arial" w:hAnsi="Arial" w:cs="Arial"/>
          <w:color w:val="262626"/>
          <w:sz w:val="26"/>
          <w:szCs w:val="26"/>
        </w:rPr>
        <w:t xml:space="preserve"> can be assured and the company has more </w:t>
      </w:r>
      <w:r>
        <w:rPr>
          <w:rFonts w:ascii="Arial" w:hAnsi="Arial" w:cs="Arial"/>
          <w:b/>
          <w:bCs/>
          <w:color w:val="262626"/>
          <w:sz w:val="26"/>
          <w:szCs w:val="26"/>
        </w:rPr>
        <w:t>control</w:t>
      </w:r>
      <w:r>
        <w:rPr>
          <w:rFonts w:ascii="Arial" w:hAnsi="Arial" w:cs="Arial"/>
          <w:color w:val="262626"/>
          <w:sz w:val="26"/>
          <w:szCs w:val="26"/>
        </w:rPr>
        <w:t xml:space="preserve"> over its operations.</w:t>
      </w:r>
    </w:p>
    <w:p w14:paraId="6A08CBE1" w14:textId="77777777" w:rsidR="0068072C" w:rsidRDefault="0068072C" w:rsidP="0068072C">
      <w:pPr>
        <w:widowControl w:val="0"/>
        <w:numPr>
          <w:ilvl w:val="0"/>
          <w:numId w:val="1"/>
        </w:numPr>
        <w:tabs>
          <w:tab w:val="left" w:pos="220"/>
          <w:tab w:val="left" w:pos="720"/>
        </w:tabs>
        <w:autoSpaceDE w:val="0"/>
        <w:autoSpaceDN w:val="0"/>
        <w:adjustRightInd w:val="0"/>
        <w:ind w:hanging="720"/>
        <w:rPr>
          <w:rFonts w:ascii="Arial" w:hAnsi="Arial" w:cs="Arial"/>
          <w:color w:val="262626"/>
          <w:sz w:val="26"/>
          <w:szCs w:val="26"/>
        </w:rPr>
      </w:pPr>
      <w:r>
        <w:rPr>
          <w:rFonts w:ascii="Arial" w:hAnsi="Arial" w:cs="Arial"/>
          <w:color w:val="262626"/>
          <w:sz w:val="26"/>
          <w:szCs w:val="26"/>
        </w:rPr>
        <w:t>Because the consumer is not engaged in the process there is a higher rate of failure for businesses that use this marketing approach. This is higher risk.</w:t>
      </w:r>
    </w:p>
    <w:p w14:paraId="6E8263C2" w14:textId="77777777" w:rsidR="0068072C" w:rsidRDefault="0068072C" w:rsidP="0068072C">
      <w:pPr>
        <w:widowControl w:val="0"/>
        <w:autoSpaceDE w:val="0"/>
        <w:autoSpaceDN w:val="0"/>
        <w:adjustRightInd w:val="0"/>
        <w:rPr>
          <w:rFonts w:ascii="Arial" w:hAnsi="Arial" w:cs="Arial"/>
          <w:color w:val="262626"/>
          <w:sz w:val="26"/>
          <w:szCs w:val="26"/>
        </w:rPr>
      </w:pPr>
    </w:p>
    <w:p w14:paraId="1B39EE55" w14:textId="77777777" w:rsidR="0068072C" w:rsidRDefault="0068072C" w:rsidP="0068072C">
      <w:pPr>
        <w:widowControl w:val="0"/>
        <w:autoSpaceDE w:val="0"/>
        <w:autoSpaceDN w:val="0"/>
        <w:adjustRightInd w:val="0"/>
        <w:rPr>
          <w:rFonts w:ascii="Arial" w:hAnsi="Arial" w:cs="Arial"/>
          <w:color w:val="262626"/>
          <w:sz w:val="28"/>
          <w:szCs w:val="28"/>
        </w:rPr>
      </w:pPr>
      <w:r>
        <w:rPr>
          <w:rFonts w:ascii="Arial" w:hAnsi="Arial" w:cs="Arial"/>
          <w:b/>
          <w:bCs/>
          <w:color w:val="262626"/>
          <w:sz w:val="28"/>
          <w:szCs w:val="28"/>
        </w:rPr>
        <w:t>Market Orientation:</w:t>
      </w:r>
    </w:p>
    <w:p w14:paraId="1878F93D" w14:textId="77777777" w:rsidR="0068072C" w:rsidRDefault="0068072C" w:rsidP="0068072C">
      <w:pPr>
        <w:widowControl w:val="0"/>
        <w:autoSpaceDE w:val="0"/>
        <w:autoSpaceDN w:val="0"/>
        <w:adjustRightInd w:val="0"/>
        <w:rPr>
          <w:rFonts w:ascii="Arial" w:hAnsi="Arial" w:cs="Arial"/>
          <w:color w:val="262626"/>
          <w:sz w:val="26"/>
          <w:szCs w:val="26"/>
        </w:rPr>
      </w:pPr>
      <w:r>
        <w:rPr>
          <w:rFonts w:ascii="Arial" w:hAnsi="Arial" w:cs="Arial"/>
          <w:color w:val="474747"/>
          <w:sz w:val="28"/>
          <w:szCs w:val="28"/>
        </w:rPr>
        <w:t>On the other hand, market orientation aims at satisfying consumer needs through market research and market analysis. Rather than going on what the business thinks is right for the customer, market-oriented business decisions are based on what customers need and want. The 21</w:t>
      </w:r>
      <w:r>
        <w:rPr>
          <w:rFonts w:ascii="Arial" w:hAnsi="Arial" w:cs="Arial"/>
          <w:color w:val="474747"/>
          <w:sz w:val="20"/>
          <w:szCs w:val="20"/>
        </w:rPr>
        <w:t>st</w:t>
      </w:r>
      <w:r>
        <w:rPr>
          <w:rFonts w:ascii="Arial" w:hAnsi="Arial" w:cs="Arial"/>
          <w:color w:val="474747"/>
          <w:sz w:val="28"/>
          <w:szCs w:val="28"/>
        </w:rPr>
        <w:t xml:space="preserve"> century is witnessing a major shift towards market orientation, led by market research to accommodate customer preferences. Apple can also be considered as market-oriented through its constant market research. With increasing competition from Samsung, Apple is taking market research seriously, as acknowledged by the company’s Vice President of Product Marketing.</w:t>
      </w:r>
    </w:p>
    <w:p w14:paraId="73FE6223" w14:textId="77777777" w:rsidR="0068072C" w:rsidRDefault="0068072C" w:rsidP="0068072C">
      <w:pPr>
        <w:widowControl w:val="0"/>
        <w:autoSpaceDE w:val="0"/>
        <w:autoSpaceDN w:val="0"/>
        <w:adjustRightInd w:val="0"/>
        <w:rPr>
          <w:rFonts w:ascii="Arial" w:hAnsi="Arial" w:cs="Arial"/>
          <w:color w:val="262626"/>
          <w:sz w:val="26"/>
          <w:szCs w:val="26"/>
        </w:rPr>
      </w:pPr>
    </w:p>
    <w:p w14:paraId="0107D5C6" w14:textId="77777777" w:rsidR="0068072C" w:rsidRDefault="0068072C" w:rsidP="0068072C">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lastRenderedPageBreak/>
        <w:t>The Benefits of market orientation:</w:t>
      </w:r>
    </w:p>
    <w:p w14:paraId="24A0C68D" w14:textId="77777777" w:rsidR="0068072C" w:rsidRDefault="0068072C" w:rsidP="0068072C">
      <w:pPr>
        <w:widowControl w:val="0"/>
        <w:numPr>
          <w:ilvl w:val="0"/>
          <w:numId w:val="2"/>
        </w:numPr>
        <w:tabs>
          <w:tab w:val="left" w:pos="220"/>
          <w:tab w:val="left" w:pos="720"/>
        </w:tabs>
        <w:autoSpaceDE w:val="0"/>
        <w:autoSpaceDN w:val="0"/>
        <w:adjustRightInd w:val="0"/>
        <w:ind w:hanging="720"/>
        <w:rPr>
          <w:rFonts w:ascii="Arial" w:hAnsi="Arial" w:cs="Arial"/>
          <w:color w:val="262626"/>
          <w:sz w:val="26"/>
          <w:szCs w:val="26"/>
        </w:rPr>
      </w:pPr>
      <w:r>
        <w:rPr>
          <w:rFonts w:ascii="Arial" w:hAnsi="Arial" w:cs="Arial"/>
          <w:color w:val="262626"/>
          <w:sz w:val="26"/>
          <w:szCs w:val="26"/>
        </w:rPr>
        <w:t>The chances of newly developed products failing in the market are much reduced if effective market research has been undertaken first.</w:t>
      </w:r>
    </w:p>
    <w:p w14:paraId="46EDDCD9" w14:textId="77777777" w:rsidR="0068072C" w:rsidRDefault="0068072C" w:rsidP="0068072C">
      <w:pPr>
        <w:widowControl w:val="0"/>
        <w:numPr>
          <w:ilvl w:val="0"/>
          <w:numId w:val="2"/>
        </w:numPr>
        <w:tabs>
          <w:tab w:val="left" w:pos="220"/>
          <w:tab w:val="left" w:pos="720"/>
        </w:tabs>
        <w:autoSpaceDE w:val="0"/>
        <w:autoSpaceDN w:val="0"/>
        <w:adjustRightInd w:val="0"/>
        <w:ind w:hanging="720"/>
        <w:rPr>
          <w:rFonts w:ascii="Arial" w:hAnsi="Arial" w:cs="Arial"/>
          <w:color w:val="262626"/>
          <w:sz w:val="26"/>
          <w:szCs w:val="26"/>
        </w:rPr>
      </w:pPr>
      <w:r>
        <w:rPr>
          <w:rFonts w:ascii="Arial" w:hAnsi="Arial" w:cs="Arial"/>
          <w:color w:val="262626"/>
          <w:sz w:val="26"/>
          <w:szCs w:val="26"/>
        </w:rPr>
        <w:t>With the high cost of developing new products, such as cars or computers, this is a convincing argument for most businesses to use the market-oriented approach.</w:t>
      </w:r>
    </w:p>
    <w:p w14:paraId="2E3E5D11" w14:textId="77777777" w:rsidR="0068072C" w:rsidRDefault="0068072C" w:rsidP="0068072C">
      <w:pPr>
        <w:widowControl w:val="0"/>
        <w:numPr>
          <w:ilvl w:val="0"/>
          <w:numId w:val="2"/>
        </w:numPr>
        <w:tabs>
          <w:tab w:val="left" w:pos="220"/>
          <w:tab w:val="left" w:pos="720"/>
        </w:tabs>
        <w:autoSpaceDE w:val="0"/>
        <w:autoSpaceDN w:val="0"/>
        <w:adjustRightInd w:val="0"/>
        <w:ind w:hanging="720"/>
        <w:rPr>
          <w:rFonts w:ascii="Arial" w:hAnsi="Arial" w:cs="Arial"/>
          <w:color w:val="262626"/>
          <w:sz w:val="26"/>
          <w:szCs w:val="26"/>
        </w:rPr>
      </w:pPr>
      <w:r>
        <w:rPr>
          <w:rFonts w:ascii="Arial" w:hAnsi="Arial" w:cs="Arial"/>
          <w:color w:val="262626"/>
          <w:sz w:val="26"/>
          <w:szCs w:val="26"/>
        </w:rPr>
        <w:t>If consumer needs are being met with appropriate products, then they are likely to survive longer and make higher profits than those that are being sold following a product-led approach.</w:t>
      </w:r>
    </w:p>
    <w:p w14:paraId="29852A72" w14:textId="77777777" w:rsidR="0068072C" w:rsidRDefault="0068072C" w:rsidP="0068072C">
      <w:pPr>
        <w:widowControl w:val="0"/>
        <w:numPr>
          <w:ilvl w:val="0"/>
          <w:numId w:val="2"/>
        </w:numPr>
        <w:tabs>
          <w:tab w:val="left" w:pos="220"/>
          <w:tab w:val="left" w:pos="720"/>
        </w:tabs>
        <w:autoSpaceDE w:val="0"/>
        <w:autoSpaceDN w:val="0"/>
        <w:adjustRightInd w:val="0"/>
        <w:ind w:hanging="720"/>
        <w:rPr>
          <w:rFonts w:ascii="Arial" w:hAnsi="Arial" w:cs="Arial"/>
          <w:color w:val="262626"/>
          <w:sz w:val="26"/>
          <w:szCs w:val="26"/>
        </w:rPr>
      </w:pPr>
      <w:r>
        <w:rPr>
          <w:rFonts w:ascii="Arial" w:hAnsi="Arial" w:cs="Arial"/>
          <w:color w:val="262626"/>
          <w:sz w:val="26"/>
          <w:szCs w:val="26"/>
        </w:rPr>
        <w:t>Businesses have greater flexibility and can respond quickly to changes in the market.</w:t>
      </w:r>
    </w:p>
    <w:p w14:paraId="74BA2603" w14:textId="77777777" w:rsidR="004A00CE" w:rsidRDefault="0068072C" w:rsidP="0068072C">
      <w:pPr>
        <w:rPr>
          <w:rFonts w:ascii="Arial" w:hAnsi="Arial" w:cs="Arial"/>
          <w:color w:val="262626"/>
          <w:sz w:val="26"/>
          <w:szCs w:val="26"/>
        </w:rPr>
      </w:pPr>
      <w:r>
        <w:rPr>
          <w:rFonts w:ascii="Arial" w:hAnsi="Arial" w:cs="Arial"/>
          <w:color w:val="262626"/>
          <w:sz w:val="26"/>
          <w:szCs w:val="26"/>
        </w:rPr>
        <w:t>They can also react to the changing market trends quickly.</w:t>
      </w:r>
    </w:p>
    <w:p w14:paraId="24512FB0" w14:textId="77777777" w:rsidR="0068072C" w:rsidRDefault="0068072C" w:rsidP="0068072C">
      <w:pPr>
        <w:rPr>
          <w:rFonts w:ascii="Arial" w:hAnsi="Arial" w:cs="Arial"/>
          <w:color w:val="262626"/>
          <w:sz w:val="26"/>
          <w:szCs w:val="26"/>
        </w:rPr>
      </w:pPr>
    </w:p>
    <w:p w14:paraId="599F2A4F" w14:textId="77777777" w:rsidR="0068072C" w:rsidRDefault="0068072C" w:rsidP="0068072C">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Read the article</w:t>
      </w:r>
      <w:r w:rsidR="001118C3">
        <w:rPr>
          <w:rFonts w:ascii="Arial" w:hAnsi="Arial" w:cs="Arial"/>
          <w:color w:val="262626"/>
          <w:sz w:val="26"/>
          <w:szCs w:val="26"/>
        </w:rPr>
        <w:t>s</w:t>
      </w:r>
      <w:r>
        <w:rPr>
          <w:rFonts w:ascii="Arial" w:hAnsi="Arial" w:cs="Arial"/>
          <w:color w:val="262626"/>
          <w:sz w:val="26"/>
          <w:szCs w:val="26"/>
        </w:rPr>
        <w:t>:</w:t>
      </w:r>
    </w:p>
    <w:p w14:paraId="4A26FB74" w14:textId="77777777" w:rsidR="0068072C" w:rsidRDefault="0068072C" w:rsidP="0068072C">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https://hbr.org/1988/11/what-the-hell-is-market-oriented</w:t>
      </w:r>
    </w:p>
    <w:p w14:paraId="54897A6A" w14:textId="77777777" w:rsidR="001118C3" w:rsidRDefault="001118C3" w:rsidP="0068072C">
      <w:pPr>
        <w:widowControl w:val="0"/>
        <w:autoSpaceDE w:val="0"/>
        <w:autoSpaceDN w:val="0"/>
        <w:adjustRightInd w:val="0"/>
        <w:rPr>
          <w:rFonts w:ascii="Arial" w:hAnsi="Arial" w:cs="Arial"/>
          <w:color w:val="262626"/>
          <w:sz w:val="26"/>
          <w:szCs w:val="26"/>
        </w:rPr>
      </w:pPr>
    </w:p>
    <w:p w14:paraId="392A1637" w14:textId="77777777" w:rsidR="001118C3" w:rsidRDefault="001118C3" w:rsidP="0068072C">
      <w:pPr>
        <w:widowControl w:val="0"/>
        <w:autoSpaceDE w:val="0"/>
        <w:autoSpaceDN w:val="0"/>
        <w:adjustRightInd w:val="0"/>
        <w:rPr>
          <w:rFonts w:ascii="Arial" w:hAnsi="Arial" w:cs="Arial"/>
          <w:color w:val="262626"/>
          <w:sz w:val="26"/>
          <w:szCs w:val="26"/>
        </w:rPr>
      </w:pPr>
      <w:r w:rsidRPr="001118C3">
        <w:rPr>
          <w:rFonts w:ascii="Arial" w:hAnsi="Arial" w:cs="Arial"/>
          <w:color w:val="262626"/>
          <w:sz w:val="26"/>
          <w:szCs w:val="26"/>
        </w:rPr>
        <w:t>http://smallbusiness.chron.com/advantages-productoriented-businesses-23110.html</w:t>
      </w:r>
    </w:p>
    <w:p w14:paraId="1EA3106D" w14:textId="77777777" w:rsidR="0068072C" w:rsidRDefault="0068072C" w:rsidP="0068072C">
      <w:pPr>
        <w:widowControl w:val="0"/>
        <w:autoSpaceDE w:val="0"/>
        <w:autoSpaceDN w:val="0"/>
        <w:adjustRightInd w:val="0"/>
        <w:rPr>
          <w:rFonts w:ascii="Arial" w:hAnsi="Arial" w:cs="Arial"/>
          <w:color w:val="262626"/>
          <w:sz w:val="26"/>
          <w:szCs w:val="26"/>
        </w:rPr>
      </w:pPr>
    </w:p>
    <w:p w14:paraId="70B9F445" w14:textId="77777777" w:rsidR="0068072C" w:rsidRDefault="0068072C" w:rsidP="0068072C">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Look at the visual:</w:t>
      </w:r>
    </w:p>
    <w:p w14:paraId="28DCF0A1" w14:textId="77777777" w:rsidR="0068072C" w:rsidRDefault="00354FEE" w:rsidP="0068072C">
      <w:pPr>
        <w:widowControl w:val="0"/>
        <w:autoSpaceDE w:val="0"/>
        <w:autoSpaceDN w:val="0"/>
        <w:adjustRightInd w:val="0"/>
        <w:rPr>
          <w:rFonts w:ascii="Arial" w:hAnsi="Arial" w:cs="Arial"/>
          <w:color w:val="262626"/>
          <w:sz w:val="26"/>
          <w:szCs w:val="26"/>
        </w:rPr>
      </w:pPr>
      <w:hyperlink r:id="rId6" w:history="1">
        <w:r w:rsidRPr="00941A4B">
          <w:rPr>
            <w:rStyle w:val="Hyperlink"/>
            <w:rFonts w:ascii="Arial" w:hAnsi="Arial" w:cs="Arial"/>
            <w:sz w:val="26"/>
            <w:szCs w:val="26"/>
          </w:rPr>
          <w:t>http://www.learnmarketing.net/orientations.htm</w:t>
        </w:r>
      </w:hyperlink>
    </w:p>
    <w:p w14:paraId="3F082A2E" w14:textId="77777777" w:rsidR="00354FEE" w:rsidRDefault="00354FEE" w:rsidP="0068072C">
      <w:pPr>
        <w:widowControl w:val="0"/>
        <w:autoSpaceDE w:val="0"/>
        <w:autoSpaceDN w:val="0"/>
        <w:adjustRightInd w:val="0"/>
        <w:rPr>
          <w:rFonts w:ascii="Arial" w:hAnsi="Arial" w:cs="Arial"/>
          <w:color w:val="262626"/>
          <w:sz w:val="26"/>
          <w:szCs w:val="26"/>
        </w:rPr>
      </w:pPr>
    </w:p>
    <w:p w14:paraId="3746EA72" w14:textId="77777777" w:rsidR="00354FEE" w:rsidRDefault="00354FEE" w:rsidP="00354FEE">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Why be market oriented or product oriented?</w:t>
      </w:r>
    </w:p>
    <w:p w14:paraId="369CF90C" w14:textId="77777777" w:rsidR="00354FEE" w:rsidRDefault="00354FEE" w:rsidP="00354FEE">
      <w:pPr>
        <w:widowControl w:val="0"/>
        <w:autoSpaceDE w:val="0"/>
        <w:autoSpaceDN w:val="0"/>
        <w:adjustRightInd w:val="0"/>
        <w:rPr>
          <w:rFonts w:ascii="Arial" w:hAnsi="Arial" w:cs="Arial"/>
          <w:color w:val="262626"/>
          <w:sz w:val="26"/>
          <w:szCs w:val="26"/>
        </w:rPr>
      </w:pPr>
    </w:p>
    <w:p w14:paraId="3F0B0ED6" w14:textId="77777777" w:rsidR="00354FEE" w:rsidRDefault="00354FEE" w:rsidP="00354FEE">
      <w:pPr>
        <w:widowControl w:val="0"/>
        <w:numPr>
          <w:ilvl w:val="0"/>
          <w:numId w:val="1"/>
        </w:numPr>
        <w:tabs>
          <w:tab w:val="left" w:pos="220"/>
          <w:tab w:val="left" w:pos="720"/>
        </w:tabs>
        <w:autoSpaceDE w:val="0"/>
        <w:autoSpaceDN w:val="0"/>
        <w:adjustRightInd w:val="0"/>
        <w:ind w:hanging="720"/>
        <w:rPr>
          <w:rFonts w:ascii="Arial" w:hAnsi="Arial" w:cs="Arial"/>
          <w:color w:val="262626"/>
          <w:sz w:val="26"/>
          <w:szCs w:val="26"/>
        </w:rPr>
      </w:pPr>
      <w:r>
        <w:rPr>
          <w:rFonts w:ascii="Arial" w:hAnsi="Arial" w:cs="Arial"/>
          <w:color w:val="262626"/>
          <w:sz w:val="26"/>
          <w:szCs w:val="26"/>
        </w:rPr>
        <w:t>Depends on your market: hi-tech products are more likely to be product oriented. Mass consumer markets are more likely to be market oriented.</w:t>
      </w:r>
    </w:p>
    <w:p w14:paraId="2644FA8A" w14:textId="77777777" w:rsidR="00354FEE" w:rsidRDefault="00354FEE" w:rsidP="00354FEE">
      <w:pPr>
        <w:widowControl w:val="0"/>
        <w:numPr>
          <w:ilvl w:val="0"/>
          <w:numId w:val="1"/>
        </w:numPr>
        <w:tabs>
          <w:tab w:val="left" w:pos="220"/>
          <w:tab w:val="left" w:pos="720"/>
        </w:tabs>
        <w:autoSpaceDE w:val="0"/>
        <w:autoSpaceDN w:val="0"/>
        <w:adjustRightInd w:val="0"/>
        <w:ind w:hanging="720"/>
        <w:rPr>
          <w:rFonts w:ascii="Arial" w:hAnsi="Arial" w:cs="Arial"/>
          <w:color w:val="262626"/>
          <w:sz w:val="26"/>
          <w:szCs w:val="26"/>
        </w:rPr>
      </w:pPr>
      <w:r>
        <w:rPr>
          <w:rFonts w:ascii="Arial" w:hAnsi="Arial" w:cs="Arial"/>
          <w:color w:val="262626"/>
          <w:sz w:val="26"/>
          <w:szCs w:val="26"/>
        </w:rPr>
        <w:t>Organization and culture will dictate this also. Are the important stakeholders the customer?</w:t>
      </w:r>
    </w:p>
    <w:p w14:paraId="3F4C4EF5" w14:textId="77777777" w:rsidR="00354FEE" w:rsidRDefault="00354FEE" w:rsidP="00354FEE">
      <w:pPr>
        <w:widowControl w:val="0"/>
        <w:numPr>
          <w:ilvl w:val="0"/>
          <w:numId w:val="1"/>
        </w:numPr>
        <w:tabs>
          <w:tab w:val="left" w:pos="220"/>
          <w:tab w:val="left" w:pos="720"/>
        </w:tabs>
        <w:autoSpaceDE w:val="0"/>
        <w:autoSpaceDN w:val="0"/>
        <w:adjustRightInd w:val="0"/>
        <w:ind w:hanging="720"/>
        <w:rPr>
          <w:rFonts w:ascii="Arial" w:hAnsi="Arial" w:cs="Arial"/>
          <w:color w:val="262626"/>
          <w:sz w:val="26"/>
          <w:szCs w:val="26"/>
        </w:rPr>
      </w:pPr>
      <w:r>
        <w:rPr>
          <w:rFonts w:ascii="Arial" w:hAnsi="Arial" w:cs="Arial"/>
          <w:color w:val="262626"/>
          <w:sz w:val="26"/>
          <w:szCs w:val="26"/>
        </w:rPr>
        <w:t>Competition - businesses with less competition tend to be less customer-focused.</w:t>
      </w:r>
    </w:p>
    <w:p w14:paraId="6D7DEA23" w14:textId="77777777" w:rsidR="00354FEE" w:rsidRDefault="00354FEE" w:rsidP="0068072C">
      <w:pPr>
        <w:widowControl w:val="0"/>
        <w:autoSpaceDE w:val="0"/>
        <w:autoSpaceDN w:val="0"/>
        <w:adjustRightInd w:val="0"/>
        <w:rPr>
          <w:rFonts w:ascii="Arial" w:hAnsi="Arial" w:cs="Arial"/>
          <w:color w:val="262626"/>
          <w:sz w:val="26"/>
          <w:szCs w:val="26"/>
        </w:rPr>
      </w:pPr>
    </w:p>
    <w:p w14:paraId="128C3874" w14:textId="77777777" w:rsidR="0068072C" w:rsidRDefault="0068072C" w:rsidP="0068072C">
      <w:pPr>
        <w:widowControl w:val="0"/>
        <w:autoSpaceDE w:val="0"/>
        <w:autoSpaceDN w:val="0"/>
        <w:adjustRightInd w:val="0"/>
        <w:rPr>
          <w:rFonts w:ascii="Arial" w:hAnsi="Arial" w:cs="Arial"/>
          <w:color w:val="262626"/>
          <w:sz w:val="26"/>
          <w:szCs w:val="26"/>
        </w:rPr>
      </w:pPr>
    </w:p>
    <w:p w14:paraId="285E77CF" w14:textId="77777777" w:rsidR="0068072C" w:rsidRDefault="001118C3" w:rsidP="0068072C">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Come to class with </w:t>
      </w:r>
      <w:r w:rsidR="00354FEE">
        <w:rPr>
          <w:rFonts w:ascii="Arial" w:hAnsi="Arial" w:cs="Arial"/>
          <w:color w:val="262626"/>
          <w:sz w:val="26"/>
          <w:szCs w:val="26"/>
        </w:rPr>
        <w:t xml:space="preserve">3 </w:t>
      </w:r>
      <w:r>
        <w:rPr>
          <w:rFonts w:ascii="Arial" w:hAnsi="Arial" w:cs="Arial"/>
          <w:color w:val="262626"/>
          <w:sz w:val="26"/>
          <w:szCs w:val="26"/>
        </w:rPr>
        <w:t xml:space="preserve">connections </w:t>
      </w:r>
      <w:r w:rsidR="00354FEE">
        <w:rPr>
          <w:rFonts w:ascii="Arial" w:hAnsi="Arial" w:cs="Arial"/>
          <w:color w:val="262626"/>
          <w:sz w:val="26"/>
          <w:szCs w:val="26"/>
        </w:rPr>
        <w:t>based on your experience from marketing a vacuum and how it related to what you have learned from about Market Orientation and Product Orientation.</w:t>
      </w:r>
    </w:p>
    <w:p w14:paraId="4B27067B" w14:textId="77777777" w:rsidR="00354FEE" w:rsidRDefault="00354FEE" w:rsidP="0068072C">
      <w:pPr>
        <w:widowControl w:val="0"/>
        <w:autoSpaceDE w:val="0"/>
        <w:autoSpaceDN w:val="0"/>
        <w:adjustRightInd w:val="0"/>
        <w:rPr>
          <w:rFonts w:ascii="Arial" w:hAnsi="Arial" w:cs="Arial"/>
          <w:color w:val="262626"/>
          <w:sz w:val="26"/>
          <w:szCs w:val="26"/>
        </w:rPr>
      </w:pPr>
    </w:p>
    <w:p w14:paraId="3330850F" w14:textId="77777777" w:rsidR="0068072C" w:rsidRDefault="00354FEE" w:rsidP="0068072C">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 We will discuss these questions in small groups in class.</w:t>
      </w:r>
    </w:p>
    <w:p w14:paraId="676D6B43" w14:textId="77777777" w:rsidR="00354FEE" w:rsidRDefault="00354FEE" w:rsidP="0068072C">
      <w:pPr>
        <w:widowControl w:val="0"/>
        <w:autoSpaceDE w:val="0"/>
        <w:autoSpaceDN w:val="0"/>
        <w:adjustRightInd w:val="0"/>
        <w:rPr>
          <w:rFonts w:ascii="Arial" w:hAnsi="Arial" w:cs="Arial"/>
          <w:color w:val="262626"/>
          <w:sz w:val="26"/>
          <w:szCs w:val="26"/>
        </w:rPr>
      </w:pPr>
      <w:bookmarkStart w:id="0" w:name="_GoBack"/>
      <w:bookmarkEnd w:id="0"/>
    </w:p>
    <w:p w14:paraId="6BB8C8DF" w14:textId="77777777" w:rsidR="0068072C" w:rsidRDefault="0068072C" w:rsidP="0068072C">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How has globalization influenced the change from product orientation to market orientation?</w:t>
      </w:r>
    </w:p>
    <w:p w14:paraId="2AFF038E" w14:textId="77777777" w:rsidR="0068072C" w:rsidRDefault="0068072C" w:rsidP="0068072C">
      <w:pPr>
        <w:widowControl w:val="0"/>
        <w:autoSpaceDE w:val="0"/>
        <w:autoSpaceDN w:val="0"/>
        <w:adjustRightInd w:val="0"/>
        <w:rPr>
          <w:rFonts w:ascii="Arial" w:hAnsi="Arial" w:cs="Arial"/>
          <w:color w:val="262626"/>
          <w:sz w:val="26"/>
          <w:szCs w:val="26"/>
        </w:rPr>
      </w:pPr>
    </w:p>
    <w:p w14:paraId="143831D6" w14:textId="77777777" w:rsidR="0068072C" w:rsidRDefault="0068072C" w:rsidP="0068072C">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Look at Coca-Cola, Samsung, Toyota, Hershey's, Dos </w:t>
      </w:r>
      <w:proofErr w:type="spellStart"/>
      <w:r>
        <w:rPr>
          <w:rFonts w:ascii="Arial" w:hAnsi="Arial" w:cs="Arial"/>
          <w:color w:val="262626"/>
          <w:sz w:val="26"/>
          <w:szCs w:val="26"/>
        </w:rPr>
        <w:t>Pinos</w:t>
      </w:r>
      <w:proofErr w:type="spellEnd"/>
      <w:r>
        <w:rPr>
          <w:rFonts w:ascii="Arial" w:hAnsi="Arial" w:cs="Arial"/>
          <w:color w:val="262626"/>
          <w:sz w:val="26"/>
          <w:szCs w:val="26"/>
        </w:rPr>
        <w:t>, Imperial, and Brit. Are they product or market oriented? What are tactics that some of these companies are using to change from a totally product centered company, if any?</w:t>
      </w:r>
    </w:p>
    <w:p w14:paraId="4ADC8AA6" w14:textId="77777777" w:rsidR="0068072C" w:rsidRDefault="0068072C" w:rsidP="0068072C">
      <w:pPr>
        <w:widowControl w:val="0"/>
        <w:autoSpaceDE w:val="0"/>
        <w:autoSpaceDN w:val="0"/>
        <w:adjustRightInd w:val="0"/>
        <w:rPr>
          <w:rFonts w:ascii="Arial" w:hAnsi="Arial" w:cs="Arial"/>
          <w:color w:val="262626"/>
          <w:sz w:val="26"/>
          <w:szCs w:val="26"/>
        </w:rPr>
      </w:pPr>
    </w:p>
    <w:p w14:paraId="09BFED15" w14:textId="77777777" w:rsidR="0068072C" w:rsidRDefault="0068072C" w:rsidP="0068072C">
      <w:r>
        <w:rPr>
          <w:rFonts w:ascii="Arial" w:hAnsi="Arial" w:cs="Arial"/>
          <w:color w:val="262626"/>
          <w:sz w:val="26"/>
          <w:szCs w:val="26"/>
        </w:rPr>
        <w:t>Discuss how our changing lifestyles are affecting companies and the way that they market.</w:t>
      </w:r>
    </w:p>
    <w:sectPr w:rsidR="0068072C" w:rsidSect="004C62E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72C"/>
    <w:rsid w:val="001118C3"/>
    <w:rsid w:val="00354FEE"/>
    <w:rsid w:val="004A00CE"/>
    <w:rsid w:val="004C62E7"/>
    <w:rsid w:val="006807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5C4323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4FE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4F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learnmarketing.net/orientations.ht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615</Words>
  <Characters>3506</Characters>
  <Application>Microsoft Macintosh Word</Application>
  <DocSecurity>0</DocSecurity>
  <Lines>29</Lines>
  <Paragraphs>8</Paragraphs>
  <ScaleCrop>false</ScaleCrop>
  <Company/>
  <LinksUpToDate>false</LinksUpToDate>
  <CharactersWithSpaces>4113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Jacobs</dc:creator>
  <cp:keywords/>
  <dc:description/>
  <cp:lastModifiedBy>Amy Jacobs</cp:lastModifiedBy>
  <cp:revision>2</cp:revision>
  <dcterms:created xsi:type="dcterms:W3CDTF">2017-02-27T22:39:00Z</dcterms:created>
  <dcterms:modified xsi:type="dcterms:W3CDTF">2017-02-28T00:06:00Z</dcterms:modified>
</cp:coreProperties>
</file>